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49B" w:rsidRPr="00AF61F2" w:rsidRDefault="009A508B" w:rsidP="00AF61F2">
      <w:pPr>
        <w:jc w:val="center"/>
        <w:rPr>
          <w:rFonts w:ascii="Times New Roman" w:hAnsi="Times New Roman" w:cs="Times New Roman"/>
          <w:b/>
          <w:sz w:val="24"/>
        </w:rPr>
      </w:pPr>
      <w:r w:rsidRPr="00AF61F2">
        <w:rPr>
          <w:rFonts w:ascii="Times New Roman" w:hAnsi="Times New Roman" w:cs="Times New Roman"/>
          <w:b/>
          <w:sz w:val="24"/>
        </w:rPr>
        <w:t>Использование ИКТ в обучении детей с интеллектуальными расстройствами</w:t>
      </w:r>
    </w:p>
    <w:p w:rsidR="00C7749B" w:rsidRPr="00AF61F2" w:rsidRDefault="00AF61F2" w:rsidP="0072705F">
      <w:pPr>
        <w:jc w:val="right"/>
        <w:rPr>
          <w:rFonts w:ascii="Times New Roman" w:hAnsi="Times New Roman" w:cs="Times New Roman"/>
          <w:b/>
          <w:sz w:val="24"/>
        </w:rPr>
      </w:pPr>
      <w:r w:rsidRPr="00AF61F2">
        <w:rPr>
          <w:rFonts w:ascii="Times New Roman" w:hAnsi="Times New Roman" w:cs="Times New Roman"/>
          <w:b/>
          <w:sz w:val="24"/>
        </w:rPr>
        <w:t xml:space="preserve">Учитель-дефектолог </w:t>
      </w:r>
      <w:proofErr w:type="spellStart"/>
      <w:r w:rsidRPr="00AF61F2">
        <w:rPr>
          <w:rFonts w:ascii="Times New Roman" w:hAnsi="Times New Roman" w:cs="Times New Roman"/>
          <w:b/>
          <w:sz w:val="24"/>
        </w:rPr>
        <w:t>Барц</w:t>
      </w:r>
      <w:proofErr w:type="spellEnd"/>
      <w:r w:rsidRPr="00AF61F2">
        <w:rPr>
          <w:rFonts w:ascii="Times New Roman" w:hAnsi="Times New Roman" w:cs="Times New Roman"/>
          <w:b/>
          <w:sz w:val="24"/>
        </w:rPr>
        <w:t xml:space="preserve"> Алина Алексеевна</w:t>
      </w:r>
    </w:p>
    <w:p w:rsidR="00C436D7" w:rsidRDefault="0085735D" w:rsidP="00C7749B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современном быстро изменяющемся мире перед педагогами стоит задача поиска и выбора наиболее эффективных условий организации обучения детей с интеллектуальными нарушениями. Одним из возможных путей повышения результативности обучения детей с ОВЗ являются информационно-коммуникативные технологии. </w:t>
      </w:r>
    </w:p>
    <w:p w:rsidR="00AE7342" w:rsidRDefault="00AE7342" w:rsidP="00C7749B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Учащиеся младшего школьного возраста с интеллектуальными нарушениями имеют сниженную мотивацию к обучению. </w:t>
      </w:r>
      <w:r w:rsidRPr="00AE7342">
        <w:rPr>
          <w:rFonts w:ascii="Times New Roman" w:hAnsi="Times New Roman" w:cs="Times New Roman"/>
          <w:sz w:val="24"/>
        </w:rPr>
        <w:t>Слабость мотивов деятельности и их неустойчивость - одно из типичных проявлений незрелости мотивационной сферы у учеников с нарушениями интеллектуальной сферы.</w:t>
      </w:r>
      <w:r w:rsidR="006E4C6F">
        <w:rPr>
          <w:rFonts w:ascii="Times New Roman" w:hAnsi="Times New Roman" w:cs="Times New Roman"/>
          <w:sz w:val="24"/>
        </w:rPr>
        <w:t xml:space="preserve"> </w:t>
      </w:r>
    </w:p>
    <w:p w:rsidR="006E4C6F" w:rsidRDefault="006E4C6F" w:rsidP="00C7749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E4C6F">
        <w:rPr>
          <w:rFonts w:ascii="Times New Roman" w:hAnsi="Times New Roman" w:cs="Times New Roman"/>
          <w:sz w:val="24"/>
        </w:rPr>
        <w:t>Не секрет, что в младшем школьном возрасте игровая деятельность -</w:t>
      </w:r>
      <w:r>
        <w:rPr>
          <w:rFonts w:ascii="Times New Roman" w:hAnsi="Times New Roman" w:cs="Times New Roman"/>
          <w:sz w:val="24"/>
        </w:rPr>
        <w:t xml:space="preserve"> </w:t>
      </w:r>
      <w:r w:rsidRPr="006E4C6F">
        <w:rPr>
          <w:rFonts w:ascii="Times New Roman" w:hAnsi="Times New Roman" w:cs="Times New Roman"/>
          <w:sz w:val="24"/>
        </w:rPr>
        <w:t>ведущая, поэтому намного проще взаимоде</w:t>
      </w:r>
      <w:r>
        <w:rPr>
          <w:rFonts w:ascii="Times New Roman" w:hAnsi="Times New Roman" w:cs="Times New Roman"/>
          <w:sz w:val="24"/>
        </w:rPr>
        <w:t>й</w:t>
      </w:r>
      <w:r w:rsidRPr="006E4C6F">
        <w:rPr>
          <w:rFonts w:ascii="Times New Roman" w:hAnsi="Times New Roman" w:cs="Times New Roman"/>
          <w:sz w:val="24"/>
        </w:rPr>
        <w:t xml:space="preserve">ствовать с такими детьми по средствам игры. Используя мультимедийные презентации для реализации игр, мы провоцируем интерес к учебной деятельности. У таким учащихся резко активизируется познавательная активность, если они включены в игровую ситуацию. В игре ребенок действует не по принуждению, а по внутреннему побуждению. </w:t>
      </w:r>
    </w:p>
    <w:p w:rsidR="006E4C6F" w:rsidRDefault="006E4C6F" w:rsidP="00C7749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E4C6F">
        <w:rPr>
          <w:rFonts w:ascii="Times New Roman" w:hAnsi="Times New Roman" w:cs="Times New Roman"/>
          <w:sz w:val="24"/>
        </w:rPr>
        <w:t>В связи с особенностями развития дети с нарушением интеллекта нуждаются в целенаправленном обучающем воздействии педагога. Спонтанного усвоения общественного опыта у них практически не происходит. Для организации обучения и воспитания необходимо развить у таких детей интерес к предмету. И здесь неоценимы дидактические игры, которые должны привлекать внимание, заинтересовывать. Педагогу необходимо постоянно создавать у детей положительное эмоциональное отношения к деятельности. Использование современных ИКТ- технологий один из самых доступных и успешных способов в работе с такими учащимися.</w:t>
      </w:r>
    </w:p>
    <w:p w:rsidR="006E4C6F" w:rsidRPr="006E4C6F" w:rsidRDefault="006E4C6F" w:rsidP="006E4C6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E4C6F">
        <w:rPr>
          <w:rFonts w:ascii="Times New Roman" w:hAnsi="Times New Roman" w:cs="Times New Roman"/>
          <w:b/>
          <w:sz w:val="24"/>
        </w:rPr>
        <w:t>Информационно-коммуникативные технологии</w:t>
      </w:r>
      <w:r w:rsidRPr="006E4C6F">
        <w:rPr>
          <w:rFonts w:ascii="Times New Roman" w:hAnsi="Times New Roman" w:cs="Times New Roman"/>
          <w:sz w:val="24"/>
        </w:rPr>
        <w:t xml:space="preserve"> в образовании (ИКТ) – это комплекс учебно-методических материалов, программ, технических и инструментальных средств вычислительной техники в учебном процессе, форм и методов их применения для совершенствования деятельности специалистов учреждений образования (администрации, воспитателей, специалистов), а также для образования (развития, диагностики, коррекции) детей.</w:t>
      </w:r>
    </w:p>
    <w:p w:rsidR="006E4C6F" w:rsidRDefault="006E4C6F" w:rsidP="006E4C6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E4C6F">
        <w:rPr>
          <w:rFonts w:ascii="Times New Roman" w:hAnsi="Times New Roman" w:cs="Times New Roman"/>
          <w:sz w:val="24"/>
        </w:rPr>
        <w:t>Использование в обучении новых информационных технологий позволяет формировать специальные навыки у детей с различными познавательными способностями, позволяет делать уроки более наглядными и динамичными, более эффективными с точки зрения обучения и развития учащихся. Использование ИКТ позволяет педагогу привнести эффект наглядности в уроки и помогает ребенку, нуждающемуся в коррекционном обучении, усвоить материал в полном объёме.</w:t>
      </w:r>
    </w:p>
    <w:p w:rsidR="006E4C6F" w:rsidRPr="001861B7" w:rsidRDefault="006E4C6F" w:rsidP="006E4C6F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1861B7">
        <w:rPr>
          <w:rFonts w:ascii="Times New Roman" w:hAnsi="Times New Roman" w:cs="Times New Roman"/>
          <w:b/>
          <w:sz w:val="24"/>
        </w:rPr>
        <w:t>Выделяют 3 вида занятий с использованием ИКТ:</w:t>
      </w:r>
    </w:p>
    <w:p w:rsidR="006E4C6F" w:rsidRPr="001861B7" w:rsidRDefault="006E4C6F" w:rsidP="006E4C6F">
      <w:pPr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1861B7">
        <w:rPr>
          <w:rFonts w:ascii="Times New Roman" w:hAnsi="Times New Roman" w:cs="Times New Roman"/>
          <w:b/>
          <w:i/>
          <w:sz w:val="24"/>
        </w:rPr>
        <w:t>1. Занятие с мультимедийной поддержкой.</w:t>
      </w:r>
    </w:p>
    <w:p w:rsidR="006E4C6F" w:rsidRDefault="006E4C6F" w:rsidP="001861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E4C6F">
        <w:rPr>
          <w:rFonts w:ascii="Times New Roman" w:hAnsi="Times New Roman" w:cs="Times New Roman"/>
          <w:sz w:val="24"/>
        </w:rPr>
        <w:t>Для проведения таких занятий необходим персональный компьютер (ноутбук), мультимедийный проектор, колонки, экран.</w:t>
      </w:r>
    </w:p>
    <w:p w:rsidR="006E4C6F" w:rsidRDefault="006E4C6F" w:rsidP="00C7749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E4C6F">
        <w:rPr>
          <w:rFonts w:ascii="Times New Roman" w:hAnsi="Times New Roman" w:cs="Times New Roman"/>
          <w:sz w:val="24"/>
        </w:rPr>
        <w:t xml:space="preserve">Использование </w:t>
      </w:r>
      <w:proofErr w:type="spellStart"/>
      <w:r w:rsidRPr="006E4C6F">
        <w:rPr>
          <w:rFonts w:ascii="Times New Roman" w:hAnsi="Times New Roman" w:cs="Times New Roman"/>
          <w:sz w:val="24"/>
        </w:rPr>
        <w:t>мультмедиа</w:t>
      </w:r>
      <w:proofErr w:type="spellEnd"/>
      <w:r w:rsidRPr="006E4C6F">
        <w:rPr>
          <w:rFonts w:ascii="Times New Roman" w:hAnsi="Times New Roman" w:cs="Times New Roman"/>
          <w:sz w:val="24"/>
        </w:rPr>
        <w:t xml:space="preserve"> презентации в виде игры в младших классах помогает в той или иной степени снять ряд трудностей, вести изучение и закрепление материала на </w:t>
      </w:r>
      <w:r w:rsidRPr="006E4C6F">
        <w:rPr>
          <w:rFonts w:ascii="Times New Roman" w:hAnsi="Times New Roman" w:cs="Times New Roman"/>
          <w:sz w:val="24"/>
        </w:rPr>
        <w:lastRenderedPageBreak/>
        <w:t>уровне эмоционального осознания, что способствует в дальнейшем появлению элементарного познавательного интереса к учебным предметам.</w:t>
      </w:r>
    </w:p>
    <w:p w:rsidR="006E4C6F" w:rsidRPr="006E4C6F" w:rsidRDefault="006E4C6F" w:rsidP="006E4C6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E4C6F">
        <w:rPr>
          <w:rFonts w:ascii="Times New Roman" w:hAnsi="Times New Roman" w:cs="Times New Roman"/>
          <w:sz w:val="24"/>
        </w:rPr>
        <w:t>Достаточно часто под видом мультимедиа</w:t>
      </w:r>
      <w:r w:rsidR="00C578BB">
        <w:rPr>
          <w:rFonts w:ascii="Times New Roman" w:hAnsi="Times New Roman" w:cs="Times New Roman"/>
          <w:sz w:val="24"/>
        </w:rPr>
        <w:t>-</w:t>
      </w:r>
      <w:bookmarkStart w:id="0" w:name="_GoBack"/>
      <w:bookmarkEnd w:id="0"/>
      <w:r w:rsidRPr="006E4C6F">
        <w:rPr>
          <w:rFonts w:ascii="Times New Roman" w:hAnsi="Times New Roman" w:cs="Times New Roman"/>
          <w:sz w:val="24"/>
        </w:rPr>
        <w:t>игры скрывают конкретные учебные задания. В основном это вполне доступно и реализуемо из-за общности задач, которые решаются данными методами. При этом упускается из виду тот факт, что дидактическая игра кроме познав</w:t>
      </w:r>
      <w:r>
        <w:rPr>
          <w:rFonts w:ascii="Times New Roman" w:hAnsi="Times New Roman" w:cs="Times New Roman"/>
          <w:sz w:val="24"/>
        </w:rPr>
        <w:t xml:space="preserve">ательных задач имеет собственно </w:t>
      </w:r>
      <w:r w:rsidRPr="006E4C6F">
        <w:rPr>
          <w:rFonts w:ascii="Times New Roman" w:hAnsi="Times New Roman" w:cs="Times New Roman"/>
          <w:sz w:val="24"/>
        </w:rPr>
        <w:t>игровые задачи, через реализацию которых и дост</w:t>
      </w:r>
      <w:r>
        <w:rPr>
          <w:rFonts w:ascii="Times New Roman" w:hAnsi="Times New Roman" w:cs="Times New Roman"/>
          <w:sz w:val="24"/>
        </w:rPr>
        <w:t>игается основная цель обучения.</w:t>
      </w:r>
    </w:p>
    <w:p w:rsidR="001861B7" w:rsidRPr="001861B7" w:rsidRDefault="001861B7" w:rsidP="001861B7">
      <w:pPr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1861B7">
        <w:rPr>
          <w:rFonts w:ascii="Times New Roman" w:hAnsi="Times New Roman" w:cs="Times New Roman"/>
          <w:b/>
          <w:i/>
          <w:sz w:val="24"/>
        </w:rPr>
        <w:t>2. Занятие с компьютерной поддержкой</w:t>
      </w:r>
      <w:r>
        <w:rPr>
          <w:rFonts w:ascii="Times New Roman" w:hAnsi="Times New Roman" w:cs="Times New Roman"/>
          <w:b/>
          <w:i/>
          <w:sz w:val="24"/>
        </w:rPr>
        <w:t>.</w:t>
      </w:r>
    </w:p>
    <w:p w:rsidR="001861B7" w:rsidRPr="001861B7" w:rsidRDefault="001861B7" w:rsidP="001861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1861B7">
        <w:rPr>
          <w:rFonts w:ascii="Times New Roman" w:hAnsi="Times New Roman" w:cs="Times New Roman"/>
          <w:sz w:val="24"/>
        </w:rPr>
        <w:t>Чаще всего такие занятия проводятся с использован</w:t>
      </w:r>
      <w:r>
        <w:rPr>
          <w:rFonts w:ascii="Times New Roman" w:hAnsi="Times New Roman" w:cs="Times New Roman"/>
          <w:sz w:val="24"/>
        </w:rPr>
        <w:t>ием игровых обучающих программ.</w:t>
      </w:r>
    </w:p>
    <w:p w:rsidR="001861B7" w:rsidRPr="001861B7" w:rsidRDefault="001861B7" w:rsidP="001861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1861B7">
        <w:rPr>
          <w:rFonts w:ascii="Times New Roman" w:hAnsi="Times New Roman" w:cs="Times New Roman"/>
          <w:sz w:val="24"/>
        </w:rPr>
        <w:t>В качестве примера можн</w:t>
      </w:r>
      <w:r>
        <w:rPr>
          <w:rFonts w:ascii="Times New Roman" w:hAnsi="Times New Roman" w:cs="Times New Roman"/>
          <w:sz w:val="24"/>
        </w:rPr>
        <w:t>о привести следующие программы:</w:t>
      </w:r>
    </w:p>
    <w:p w:rsidR="001861B7" w:rsidRDefault="001861B7" w:rsidP="001861B7">
      <w:pPr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1861B7">
        <w:rPr>
          <w:rFonts w:ascii="Times New Roman" w:hAnsi="Times New Roman" w:cs="Times New Roman"/>
          <w:i/>
          <w:sz w:val="24"/>
          <w:u w:val="single"/>
        </w:rPr>
        <w:t>Аzbuka</w:t>
      </w:r>
      <w:proofErr w:type="spellEnd"/>
      <w:r w:rsidRPr="001861B7">
        <w:rPr>
          <w:rFonts w:ascii="Times New Roman" w:hAnsi="Times New Roman" w:cs="Times New Roman"/>
          <w:i/>
          <w:sz w:val="24"/>
          <w:u w:val="single"/>
        </w:rPr>
        <w:t xml:space="preserve"> </w:t>
      </w:r>
      <w:proofErr w:type="spellStart"/>
      <w:r w:rsidRPr="001861B7">
        <w:rPr>
          <w:rFonts w:ascii="Times New Roman" w:hAnsi="Times New Roman" w:cs="Times New Roman"/>
          <w:i/>
          <w:sz w:val="24"/>
          <w:u w:val="single"/>
        </w:rPr>
        <w:t>Pro</w:t>
      </w:r>
      <w:proofErr w:type="spellEnd"/>
      <w:r w:rsidRPr="001861B7">
        <w:rPr>
          <w:rFonts w:ascii="Times New Roman" w:hAnsi="Times New Roman" w:cs="Times New Roman"/>
          <w:sz w:val="24"/>
        </w:rPr>
        <w:t xml:space="preserve"> (рис.1) - предназначена для обучения детей русскому алфавиту в игровой форме.</w:t>
      </w:r>
    </w:p>
    <w:p w:rsidR="001861B7" w:rsidRDefault="001861B7" w:rsidP="001861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1861B7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710511" cy="2092960"/>
            <wp:effectExtent l="0" t="0" r="4445" b="2540"/>
            <wp:docPr id="1" name="Рисунок 1" descr="t1586746643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1586746643a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253" cy="2100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1B7" w:rsidRDefault="001861B7" w:rsidP="001861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1861B7">
        <w:rPr>
          <w:rFonts w:ascii="Times New Roman" w:hAnsi="Times New Roman" w:cs="Times New Roman"/>
          <w:i/>
          <w:sz w:val="24"/>
          <w:u w:val="single"/>
        </w:rPr>
        <w:t>Отличник</w:t>
      </w:r>
      <w:r w:rsidRPr="001861B7">
        <w:rPr>
          <w:rFonts w:ascii="Times New Roman" w:hAnsi="Times New Roman" w:cs="Times New Roman"/>
          <w:sz w:val="24"/>
        </w:rPr>
        <w:t xml:space="preserve"> (рис.2) – программа для закрепления математических и языковых знаний.</w:t>
      </w:r>
    </w:p>
    <w:p w:rsidR="001861B7" w:rsidRDefault="001861B7" w:rsidP="001861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1861B7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143125" cy="2277512"/>
            <wp:effectExtent l="0" t="0" r="0" b="8890"/>
            <wp:docPr id="2" name="Рисунок 2" descr="t1586746643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1586746643a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826" cy="2297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1B7" w:rsidRDefault="001861B7" w:rsidP="001861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1861B7">
        <w:rPr>
          <w:rFonts w:ascii="Times New Roman" w:hAnsi="Times New Roman" w:cs="Times New Roman"/>
          <w:i/>
          <w:sz w:val="24"/>
          <w:u w:val="single"/>
        </w:rPr>
        <w:t>Таблица умножения в мультиках</w:t>
      </w:r>
      <w:r w:rsidRPr="001861B7">
        <w:rPr>
          <w:rFonts w:ascii="Times New Roman" w:hAnsi="Times New Roman" w:cs="Times New Roman"/>
          <w:sz w:val="24"/>
        </w:rPr>
        <w:t xml:space="preserve"> – программа для изучения и закрепления таблицы умножения. Не требует инсталляции. Программа предлагает решить примеры на применение таблицы умножения – последовательно: на 2, на 3, на 4 и т.д. После правильного решения примеров по каждому разделу ребёнку предлагается фрагмент с любимыми мультипликационными героями и музыкальной паузой с переходом на более </w:t>
      </w:r>
      <w:r w:rsidRPr="001861B7">
        <w:rPr>
          <w:rFonts w:ascii="Times New Roman" w:hAnsi="Times New Roman" w:cs="Times New Roman"/>
          <w:sz w:val="24"/>
        </w:rPr>
        <w:lastRenderedPageBreak/>
        <w:t>сложный уровень умножения. При этом, если допускается ошибка, то на следующий уровень умножения программа не допускает</w:t>
      </w:r>
    </w:p>
    <w:p w:rsidR="001861B7" w:rsidRDefault="001861B7" w:rsidP="001861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1861B7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208035" cy="2895600"/>
            <wp:effectExtent l="0" t="0" r="1905" b="0"/>
            <wp:docPr id="3" name="Рисунок 3" descr="t1586746643a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1586746643ah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939" cy="290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1B7" w:rsidRDefault="001861B7" w:rsidP="001861B7">
      <w:pPr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1861B7">
        <w:rPr>
          <w:rFonts w:ascii="Times New Roman" w:hAnsi="Times New Roman" w:cs="Times New Roman"/>
          <w:b/>
          <w:i/>
          <w:sz w:val="24"/>
        </w:rPr>
        <w:t>3.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 w:rsidRPr="001861B7">
        <w:rPr>
          <w:rFonts w:ascii="Times New Roman" w:hAnsi="Times New Roman" w:cs="Times New Roman"/>
          <w:b/>
          <w:i/>
          <w:sz w:val="24"/>
        </w:rPr>
        <w:t>Диагностическое занятие.</w:t>
      </w:r>
    </w:p>
    <w:p w:rsidR="001861B7" w:rsidRDefault="001861B7" w:rsidP="001861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1861B7">
        <w:rPr>
          <w:rFonts w:ascii="Times New Roman" w:hAnsi="Times New Roman" w:cs="Times New Roman"/>
          <w:sz w:val="24"/>
        </w:rPr>
        <w:t>Для проведения таких занятий требуются специальные программы, что встречается мало, или вообще не существует по некоторым общеобразовательным программам. С помощью средств прикладных программ можно разработать тестовые задания и использовать их для диагностики. В процессе проведения традиционных диагностических занятий педагогу необходимо фиксировать уровень решения задачи каждым ребенком по определенным показателям. Использование специальным компьютерных программ позволит не только облегчить труд педагога и уменьшить временные затраты (использовать несколько компьютеров одновременно), но и позволит сохранять результаты диагностики, рассматривая их в динамике.</w:t>
      </w:r>
    </w:p>
    <w:p w:rsidR="001861B7" w:rsidRPr="001861B7" w:rsidRDefault="001861B7" w:rsidP="001861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1861B7">
        <w:rPr>
          <w:rFonts w:ascii="Times New Roman" w:hAnsi="Times New Roman" w:cs="Times New Roman"/>
          <w:sz w:val="24"/>
        </w:rPr>
        <w:t>Использование информационно-коммуникативных технологий в образовании дает возможность расширить творческие способности педагога и оказывает положительное влияние на воспитание, об</w:t>
      </w:r>
      <w:r>
        <w:rPr>
          <w:rFonts w:ascii="Times New Roman" w:hAnsi="Times New Roman" w:cs="Times New Roman"/>
          <w:sz w:val="24"/>
        </w:rPr>
        <w:t>учение и развитие дошкольников.</w:t>
      </w:r>
    </w:p>
    <w:p w:rsidR="001861B7" w:rsidRPr="001861B7" w:rsidRDefault="0072705F" w:rsidP="0073730C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Таким образом, и</w:t>
      </w:r>
      <w:r w:rsidR="001861B7" w:rsidRPr="001861B7">
        <w:rPr>
          <w:rFonts w:ascii="Times New Roman" w:hAnsi="Times New Roman" w:cs="Times New Roman"/>
          <w:sz w:val="24"/>
        </w:rPr>
        <w:t xml:space="preserve">спользование информационных технологий поможет педагогу повысить мотивацию обучения детей и приведет к целому </w:t>
      </w:r>
      <w:r w:rsidR="0073730C">
        <w:rPr>
          <w:rFonts w:ascii="Times New Roman" w:hAnsi="Times New Roman" w:cs="Times New Roman"/>
          <w:sz w:val="24"/>
        </w:rPr>
        <w:t>ряду положительных последствий:</w:t>
      </w:r>
    </w:p>
    <w:p w:rsidR="001861B7" w:rsidRPr="0073730C" w:rsidRDefault="001861B7" w:rsidP="0073730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3730C">
        <w:rPr>
          <w:rFonts w:ascii="Times New Roman" w:hAnsi="Times New Roman" w:cs="Times New Roman"/>
          <w:sz w:val="24"/>
        </w:rPr>
        <w:t>обогащение детей знаниями в их образно-понятийной целостности и эмоциональной окрашенности;</w:t>
      </w:r>
    </w:p>
    <w:p w:rsidR="001861B7" w:rsidRPr="0073730C" w:rsidRDefault="001861B7" w:rsidP="0073730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3730C">
        <w:rPr>
          <w:rFonts w:ascii="Times New Roman" w:hAnsi="Times New Roman" w:cs="Times New Roman"/>
          <w:sz w:val="24"/>
        </w:rPr>
        <w:t xml:space="preserve">облегчение процесса </w:t>
      </w:r>
      <w:r w:rsidR="0073730C">
        <w:rPr>
          <w:rFonts w:ascii="Times New Roman" w:hAnsi="Times New Roman" w:cs="Times New Roman"/>
          <w:sz w:val="24"/>
        </w:rPr>
        <w:t>усвоения материала</w:t>
      </w:r>
      <w:r w:rsidRPr="0073730C">
        <w:rPr>
          <w:rFonts w:ascii="Times New Roman" w:hAnsi="Times New Roman" w:cs="Times New Roman"/>
          <w:sz w:val="24"/>
        </w:rPr>
        <w:t>;</w:t>
      </w:r>
    </w:p>
    <w:p w:rsidR="001861B7" w:rsidRPr="0073730C" w:rsidRDefault="001861B7" w:rsidP="0073730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3730C">
        <w:rPr>
          <w:rFonts w:ascii="Times New Roman" w:hAnsi="Times New Roman" w:cs="Times New Roman"/>
          <w:sz w:val="24"/>
        </w:rPr>
        <w:t>возбуждение живого интереса к предмету познания;</w:t>
      </w:r>
    </w:p>
    <w:p w:rsidR="001861B7" w:rsidRPr="0073730C" w:rsidRDefault="001861B7" w:rsidP="0073730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3730C">
        <w:rPr>
          <w:rFonts w:ascii="Times New Roman" w:hAnsi="Times New Roman" w:cs="Times New Roman"/>
          <w:sz w:val="24"/>
        </w:rPr>
        <w:t>расширение общего кругозора детей;</w:t>
      </w:r>
    </w:p>
    <w:p w:rsidR="001861B7" w:rsidRPr="0073730C" w:rsidRDefault="001861B7" w:rsidP="0073730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3730C">
        <w:rPr>
          <w:rFonts w:ascii="Times New Roman" w:hAnsi="Times New Roman" w:cs="Times New Roman"/>
          <w:sz w:val="24"/>
        </w:rPr>
        <w:t>возрастание уровня использования наглядности на занятии;</w:t>
      </w:r>
    </w:p>
    <w:p w:rsidR="001861B7" w:rsidRPr="0073730C" w:rsidRDefault="001861B7" w:rsidP="0073730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3730C">
        <w:rPr>
          <w:rFonts w:ascii="Times New Roman" w:hAnsi="Times New Roman" w:cs="Times New Roman"/>
          <w:sz w:val="24"/>
        </w:rPr>
        <w:t>повышение производительности труда педагога.</w:t>
      </w:r>
    </w:p>
    <w:sectPr w:rsidR="001861B7" w:rsidRPr="00737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41D46"/>
    <w:multiLevelType w:val="hybridMultilevel"/>
    <w:tmpl w:val="6B5C0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67A"/>
    <w:rsid w:val="001861B7"/>
    <w:rsid w:val="006E4C6F"/>
    <w:rsid w:val="0072705F"/>
    <w:rsid w:val="0073730C"/>
    <w:rsid w:val="0085735D"/>
    <w:rsid w:val="009A508B"/>
    <w:rsid w:val="00AD167A"/>
    <w:rsid w:val="00AE7342"/>
    <w:rsid w:val="00AF61F2"/>
    <w:rsid w:val="00C436D7"/>
    <w:rsid w:val="00C578BB"/>
    <w:rsid w:val="00C7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BDF58"/>
  <w15:chartTrackingRefBased/>
  <w15:docId w15:val="{5593D1AE-4E87-473A-8A92-4E22A207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74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4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7749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7749B"/>
    <w:rPr>
      <w:i/>
      <w:iCs/>
      <w:color w:val="5B9BD5" w:themeColor="accent1"/>
    </w:rPr>
  </w:style>
  <w:style w:type="paragraph" w:styleId="a5">
    <w:name w:val="List Paragraph"/>
    <w:basedOn w:val="a"/>
    <w:uiPriority w:val="34"/>
    <w:qFormat/>
    <w:rsid w:val="006E4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ProPc</dc:creator>
  <cp:keywords/>
  <dc:description/>
  <cp:lastModifiedBy>Олеся Тындык</cp:lastModifiedBy>
  <cp:revision>3</cp:revision>
  <dcterms:created xsi:type="dcterms:W3CDTF">2024-12-06T09:43:00Z</dcterms:created>
  <dcterms:modified xsi:type="dcterms:W3CDTF">2024-12-12T09:12:00Z</dcterms:modified>
</cp:coreProperties>
</file>